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4DB69" w14:textId="540D79C5" w:rsidR="00EE27A1" w:rsidRPr="00E9490B" w:rsidRDefault="00EE27A1" w:rsidP="00E9490B">
      <w:pPr>
        <w:spacing w:after="0" w:line="276" w:lineRule="auto"/>
        <w:ind w:left="-348"/>
        <w:jc w:val="center"/>
        <w:rPr>
          <w:rFonts w:eastAsia="Times New Roman" w:cstheme="minorHAnsi"/>
          <w:b/>
          <w:bCs/>
          <w:caps/>
          <w:spacing w:val="-2"/>
          <w:sz w:val="24"/>
          <w:szCs w:val="24"/>
          <w:lang w:val="en-GB"/>
        </w:rPr>
      </w:pPr>
      <w:r w:rsidRPr="00E9490B">
        <w:rPr>
          <w:rFonts w:eastAsia="Times New Roman" w:cstheme="minorHAnsi"/>
          <w:b/>
          <w:bCs/>
          <w:caps/>
          <w:spacing w:val="-2"/>
          <w:sz w:val="24"/>
          <w:szCs w:val="24"/>
          <w:lang w:val="en-GB"/>
        </w:rPr>
        <w:t>OFFICIAL ENDORSEMENT LETTER</w:t>
      </w:r>
    </w:p>
    <w:p w14:paraId="24055DA0" w14:textId="77777777" w:rsidR="00EE27A1" w:rsidRPr="00145CB4" w:rsidRDefault="00EE27A1" w:rsidP="00E9490B">
      <w:pPr>
        <w:spacing w:after="0" w:line="276" w:lineRule="auto"/>
        <w:ind w:left="-348"/>
        <w:jc w:val="center"/>
        <w:rPr>
          <w:rFonts w:eastAsia="Times New Roman" w:cstheme="minorHAnsi"/>
          <w:caps/>
          <w:spacing w:val="-2"/>
          <w:sz w:val="24"/>
          <w:szCs w:val="24"/>
          <w:lang w:val="en-GB"/>
        </w:rPr>
      </w:pPr>
    </w:p>
    <w:p w14:paraId="67271AF3" w14:textId="77777777" w:rsidR="00EE27A1" w:rsidRPr="00145CB4" w:rsidRDefault="00EE27A1" w:rsidP="00E9490B">
      <w:pPr>
        <w:spacing w:after="0" w:line="276" w:lineRule="auto"/>
        <w:ind w:left="-348"/>
        <w:jc w:val="center"/>
        <w:rPr>
          <w:rFonts w:eastAsia="Times New Roman" w:cstheme="minorHAnsi"/>
          <w:caps/>
          <w:spacing w:val="-2"/>
          <w:sz w:val="24"/>
          <w:szCs w:val="24"/>
          <w:lang w:val="en-US"/>
        </w:rPr>
      </w:pPr>
      <w:r w:rsidRPr="00145CB4">
        <w:rPr>
          <w:rFonts w:eastAsia="Times New Roman" w:cstheme="minorHAnsi"/>
          <w:caps/>
          <w:spacing w:val="-2"/>
          <w:sz w:val="24"/>
          <w:szCs w:val="24"/>
          <w:highlight w:val="yellow"/>
          <w:lang w:val="en-US"/>
        </w:rPr>
        <w:t>(</w:t>
      </w:r>
      <w:r w:rsidRPr="00145CB4">
        <w:rPr>
          <w:rFonts w:eastAsia="Times New Roman" w:cstheme="minorHAnsi"/>
          <w:i/>
          <w:iCs/>
          <w:caps/>
          <w:spacing w:val="-2"/>
          <w:sz w:val="24"/>
          <w:szCs w:val="24"/>
          <w:highlight w:val="yellow"/>
          <w:lang w:val="en-US"/>
        </w:rPr>
        <w:t>To be printed on the official letterhead of the responsible institution</w:t>
      </w:r>
      <w:r w:rsidRPr="00145CB4">
        <w:rPr>
          <w:rFonts w:eastAsia="Times New Roman" w:cstheme="minorHAnsi"/>
          <w:caps/>
          <w:spacing w:val="-2"/>
          <w:sz w:val="24"/>
          <w:szCs w:val="24"/>
          <w:highlight w:val="yellow"/>
          <w:lang w:val="en-US"/>
        </w:rPr>
        <w:t>)</w:t>
      </w:r>
    </w:p>
    <w:p w14:paraId="2C5F2C15" w14:textId="77777777" w:rsidR="00145CB4" w:rsidRPr="00145CB4" w:rsidRDefault="00145CB4" w:rsidP="00E9490B">
      <w:pPr>
        <w:tabs>
          <w:tab w:val="left" w:pos="-720"/>
        </w:tabs>
        <w:suppressAutoHyphens/>
        <w:spacing w:after="0" w:line="276" w:lineRule="auto"/>
        <w:jc w:val="both"/>
        <w:rPr>
          <w:rFonts w:eastAsia="Times New Roman" w:cstheme="minorHAnsi"/>
          <w:spacing w:val="-2"/>
          <w:sz w:val="24"/>
          <w:szCs w:val="24"/>
          <w:lang w:val="en-US"/>
        </w:rPr>
      </w:pPr>
    </w:p>
    <w:p w14:paraId="73A73465" w14:textId="77777777" w:rsidR="00145CB4" w:rsidRPr="00145CB4" w:rsidRDefault="00145CB4" w:rsidP="00E9490B">
      <w:pPr>
        <w:tabs>
          <w:tab w:val="left" w:pos="-720"/>
        </w:tabs>
        <w:suppressAutoHyphens/>
        <w:spacing w:after="0" w:line="276" w:lineRule="auto"/>
        <w:jc w:val="both"/>
        <w:rPr>
          <w:rFonts w:eastAsia="Times New Roman" w:cstheme="minorHAnsi"/>
          <w:spacing w:val="-2"/>
          <w:sz w:val="24"/>
          <w:szCs w:val="24"/>
          <w:lang w:val="en-US"/>
        </w:rPr>
      </w:pPr>
    </w:p>
    <w:p w14:paraId="14D973D5" w14:textId="5DD355DC" w:rsidR="00145CB4" w:rsidRPr="00145CB4" w:rsidRDefault="00145CB4" w:rsidP="00E9490B">
      <w:pPr>
        <w:tabs>
          <w:tab w:val="left" w:pos="-720"/>
        </w:tabs>
        <w:suppressAutoHyphens/>
        <w:spacing w:after="0" w:line="276" w:lineRule="auto"/>
        <w:jc w:val="both"/>
        <w:rPr>
          <w:rFonts w:eastAsia="Times New Roman" w:cstheme="minorHAnsi"/>
          <w:spacing w:val="-2"/>
          <w:sz w:val="24"/>
          <w:szCs w:val="24"/>
          <w:lang w:val="en-US"/>
        </w:rPr>
      </w:pPr>
      <w:r w:rsidRPr="00145CB4">
        <w:rPr>
          <w:rFonts w:eastAsia="Times New Roman" w:cstheme="minorHAnsi"/>
          <w:spacing w:val="-2"/>
          <w:sz w:val="24"/>
          <w:szCs w:val="24"/>
          <w:lang w:val="en-US"/>
        </w:rPr>
        <w:t>I,___________________________,</w:t>
      </w:r>
      <w:r w:rsidR="00E9490B">
        <w:rPr>
          <w:rFonts w:eastAsia="Times New Roman" w:cstheme="minorHAnsi"/>
          <w:spacing w:val="-2"/>
          <w:sz w:val="24"/>
          <w:szCs w:val="24"/>
          <w:lang w:val="en-US"/>
        </w:rPr>
        <w:t xml:space="preserve"> </w:t>
      </w:r>
      <w:r w:rsidRPr="00145CB4">
        <w:rPr>
          <w:rFonts w:eastAsia="Times New Roman" w:cstheme="minorHAnsi"/>
          <w:spacing w:val="-2"/>
          <w:sz w:val="24"/>
          <w:szCs w:val="24"/>
          <w:lang w:val="en-US"/>
        </w:rPr>
        <w:t>acting on behalf of ______________________________</w:t>
      </w:r>
      <w:r>
        <w:rPr>
          <w:rFonts w:eastAsia="Times New Roman" w:cstheme="minorHAnsi"/>
          <w:spacing w:val="-2"/>
          <w:sz w:val="24"/>
          <w:szCs w:val="24"/>
          <w:lang w:val="en-US"/>
        </w:rPr>
        <w:t xml:space="preserve"> </w:t>
      </w:r>
      <w:r w:rsidRPr="00145CB4">
        <w:rPr>
          <w:rFonts w:eastAsia="Times New Roman" w:cstheme="minorHAnsi"/>
          <w:spacing w:val="-2"/>
          <w:sz w:val="24"/>
          <w:szCs w:val="24"/>
          <w:lang w:val="en-US"/>
        </w:rPr>
        <w:t xml:space="preserve">[Name of the institution responsible for the implementation of the 1972 World Heritage Convention in the State Party] hereby confirm that I am duly authorized to endorse the participation of the State Party of ______________________________________ in the </w:t>
      </w:r>
      <w:r w:rsidR="00E9490B">
        <w:rPr>
          <w:rFonts w:eastAsia="Times New Roman" w:cstheme="minorHAnsi"/>
          <w:spacing w:val="-2"/>
          <w:sz w:val="24"/>
          <w:szCs w:val="24"/>
          <w:lang w:val="en-US"/>
        </w:rPr>
        <w:t>“</w:t>
      </w:r>
      <w:r w:rsidRPr="00145CB4">
        <w:rPr>
          <w:rFonts w:eastAsia="Times New Roman" w:cstheme="minorHAnsi"/>
          <w:spacing w:val="-2"/>
          <w:sz w:val="24"/>
          <w:szCs w:val="24"/>
          <w:lang w:val="en-US"/>
        </w:rPr>
        <w:t>International Workshop on Preliminary Assessment for World Heritage Nomination in Africa</w:t>
      </w:r>
      <w:r w:rsidR="00E9490B">
        <w:rPr>
          <w:rFonts w:eastAsia="Times New Roman" w:cstheme="minorHAnsi"/>
          <w:spacing w:val="-2"/>
          <w:sz w:val="24"/>
          <w:szCs w:val="24"/>
          <w:lang w:val="en-US"/>
        </w:rPr>
        <w:t>”</w:t>
      </w:r>
      <w:r w:rsidRPr="00145CB4">
        <w:rPr>
          <w:rFonts w:eastAsia="Times New Roman" w:cstheme="minorHAnsi"/>
          <w:spacing w:val="-2"/>
          <w:sz w:val="24"/>
          <w:szCs w:val="24"/>
          <w:lang w:val="en-US"/>
        </w:rPr>
        <w:t>, organized by the African World Heritage Fund (AWHF) in partnership with UNESCO, ICOMOS and IUCN.</w:t>
      </w:r>
    </w:p>
    <w:p w14:paraId="753D5C56" w14:textId="77777777" w:rsidR="00145CB4" w:rsidRPr="00145CB4" w:rsidRDefault="00145CB4" w:rsidP="00E9490B">
      <w:pPr>
        <w:tabs>
          <w:tab w:val="left" w:pos="-720"/>
        </w:tabs>
        <w:suppressAutoHyphens/>
        <w:spacing w:after="0" w:line="276" w:lineRule="auto"/>
        <w:jc w:val="both"/>
        <w:rPr>
          <w:rFonts w:eastAsia="Times New Roman" w:cstheme="minorHAnsi"/>
          <w:spacing w:val="-2"/>
          <w:sz w:val="24"/>
          <w:szCs w:val="24"/>
          <w:lang w:val="en-US"/>
        </w:rPr>
      </w:pPr>
    </w:p>
    <w:p w14:paraId="67B06E62" w14:textId="4C0C5618" w:rsidR="00145CB4" w:rsidRPr="00145CB4" w:rsidRDefault="00145CB4" w:rsidP="00E9490B">
      <w:pPr>
        <w:tabs>
          <w:tab w:val="left" w:pos="-720"/>
        </w:tabs>
        <w:suppressAutoHyphens/>
        <w:spacing w:after="0" w:line="276" w:lineRule="auto"/>
        <w:jc w:val="both"/>
        <w:rPr>
          <w:rFonts w:eastAsia="Times New Roman" w:cstheme="minorHAnsi"/>
          <w:spacing w:val="-2"/>
          <w:sz w:val="24"/>
          <w:szCs w:val="24"/>
          <w:lang w:val="en-US"/>
        </w:rPr>
      </w:pPr>
      <w:r w:rsidRPr="00145CB4">
        <w:rPr>
          <w:rFonts w:eastAsia="Times New Roman" w:cstheme="minorHAnsi"/>
          <w:spacing w:val="-2"/>
          <w:sz w:val="24"/>
          <w:szCs w:val="24"/>
          <w:lang w:val="en-US"/>
        </w:rPr>
        <w:t>This endorsement supports the preparation and submission of a Preliminary Assessment request for</w:t>
      </w:r>
      <w:r w:rsidR="00E9490B">
        <w:rPr>
          <w:rFonts w:eastAsia="Times New Roman" w:cstheme="minorHAnsi"/>
          <w:spacing w:val="-2"/>
          <w:sz w:val="24"/>
          <w:szCs w:val="24"/>
          <w:lang w:val="en-US"/>
        </w:rPr>
        <w:t xml:space="preserve"> </w:t>
      </w:r>
      <w:r w:rsidRPr="00145CB4">
        <w:rPr>
          <w:rFonts w:eastAsia="Times New Roman" w:cstheme="minorHAnsi"/>
          <w:spacing w:val="-2"/>
          <w:sz w:val="24"/>
          <w:szCs w:val="24"/>
          <w:lang w:val="en-US"/>
        </w:rPr>
        <w:t>________________________________________ [Name of the proposed property] to UNESCO World Heritage Centre no later than 15 September 2026.</w:t>
      </w:r>
    </w:p>
    <w:p w14:paraId="7687971D" w14:textId="77777777" w:rsidR="00145CB4" w:rsidRPr="00145CB4" w:rsidRDefault="00145CB4" w:rsidP="00E9490B">
      <w:pPr>
        <w:tabs>
          <w:tab w:val="left" w:pos="-720"/>
        </w:tabs>
        <w:suppressAutoHyphens/>
        <w:spacing w:after="0" w:line="276" w:lineRule="auto"/>
        <w:jc w:val="both"/>
        <w:rPr>
          <w:rFonts w:eastAsia="Times New Roman" w:cstheme="minorHAnsi"/>
          <w:spacing w:val="-2"/>
          <w:sz w:val="24"/>
          <w:szCs w:val="24"/>
          <w:lang w:val="en-US"/>
        </w:rPr>
      </w:pPr>
    </w:p>
    <w:p w14:paraId="3BC8909F" w14:textId="4ABD3ADB" w:rsidR="00FE33C6" w:rsidRPr="00145CB4" w:rsidRDefault="00145CB4" w:rsidP="00E9490B">
      <w:pPr>
        <w:tabs>
          <w:tab w:val="left" w:pos="-720"/>
        </w:tabs>
        <w:suppressAutoHyphens/>
        <w:spacing w:after="0" w:line="276" w:lineRule="auto"/>
        <w:jc w:val="both"/>
        <w:rPr>
          <w:rFonts w:eastAsia="Times New Roman" w:cstheme="minorHAnsi"/>
          <w:spacing w:val="-2"/>
          <w:sz w:val="24"/>
          <w:szCs w:val="24"/>
          <w:lang w:val="en-US"/>
        </w:rPr>
      </w:pPr>
      <w:r w:rsidRPr="00145CB4">
        <w:rPr>
          <w:rFonts w:eastAsia="Times New Roman" w:cstheme="minorHAnsi"/>
          <w:spacing w:val="-2"/>
          <w:sz w:val="24"/>
          <w:szCs w:val="24"/>
          <w:lang w:val="en-US"/>
        </w:rPr>
        <w:t>I further confirm that the following heritage professionals have been officially nominated by the State Party to participate in the workshop. Curriculum Vitae (CVs) of all nominated participants are attached.</w:t>
      </w:r>
    </w:p>
    <w:p w14:paraId="1860FE81" w14:textId="77777777" w:rsidR="00FE33C6" w:rsidRPr="00145CB4" w:rsidRDefault="00FE33C6" w:rsidP="00E9490B">
      <w:pPr>
        <w:tabs>
          <w:tab w:val="left" w:pos="-720"/>
        </w:tabs>
        <w:suppressAutoHyphens/>
        <w:spacing w:after="0" w:line="276" w:lineRule="auto"/>
        <w:jc w:val="both"/>
        <w:rPr>
          <w:rFonts w:eastAsia="Times New Roman" w:cstheme="minorHAnsi"/>
          <w:color w:val="000000"/>
          <w:sz w:val="24"/>
          <w:szCs w:val="24"/>
          <w:lang w:val="en-US"/>
        </w:rPr>
      </w:pPr>
    </w:p>
    <w:tbl>
      <w:tblPr>
        <w:tblStyle w:val="TableGrid"/>
        <w:tblW w:w="0" w:type="auto"/>
        <w:tblLook w:val="04A0" w:firstRow="1" w:lastRow="0" w:firstColumn="1" w:lastColumn="0" w:noHBand="0" w:noVBand="1"/>
      </w:tblPr>
      <w:tblGrid>
        <w:gridCol w:w="2337"/>
        <w:gridCol w:w="2337"/>
        <w:gridCol w:w="2338"/>
        <w:gridCol w:w="2338"/>
      </w:tblGrid>
      <w:tr w:rsidR="00FE33C6" w:rsidRPr="00145CB4" w14:paraId="06DAF788" w14:textId="77777777" w:rsidTr="009F5F80">
        <w:tc>
          <w:tcPr>
            <w:tcW w:w="2337" w:type="dxa"/>
          </w:tcPr>
          <w:p w14:paraId="5C104D10" w14:textId="77777777" w:rsidR="00FE33C6" w:rsidRPr="00145CB4" w:rsidRDefault="00FE33C6" w:rsidP="00145CB4">
            <w:pPr>
              <w:tabs>
                <w:tab w:val="left" w:pos="-720"/>
              </w:tabs>
              <w:suppressAutoHyphens/>
              <w:jc w:val="both"/>
              <w:rPr>
                <w:rFonts w:eastAsia="Times New Roman" w:cstheme="minorHAnsi"/>
                <w:color w:val="000000"/>
                <w:sz w:val="24"/>
                <w:szCs w:val="24"/>
                <w:lang w:val="en-US"/>
              </w:rPr>
            </w:pPr>
            <w:r w:rsidRPr="00145CB4">
              <w:rPr>
                <w:rFonts w:eastAsia="Times New Roman" w:cstheme="minorHAnsi"/>
                <w:color w:val="000000"/>
                <w:sz w:val="24"/>
                <w:szCs w:val="24"/>
                <w:lang w:val="en-US"/>
              </w:rPr>
              <w:t>Full Names</w:t>
            </w:r>
          </w:p>
        </w:tc>
        <w:tc>
          <w:tcPr>
            <w:tcW w:w="2337" w:type="dxa"/>
          </w:tcPr>
          <w:p w14:paraId="78695379" w14:textId="77777777" w:rsidR="00FE33C6" w:rsidRPr="00145CB4" w:rsidRDefault="00FE33C6" w:rsidP="00145CB4">
            <w:pPr>
              <w:tabs>
                <w:tab w:val="left" w:pos="-720"/>
              </w:tabs>
              <w:suppressAutoHyphens/>
              <w:jc w:val="both"/>
              <w:rPr>
                <w:rFonts w:eastAsia="Times New Roman" w:cstheme="minorHAnsi"/>
                <w:color w:val="000000"/>
                <w:sz w:val="24"/>
                <w:szCs w:val="24"/>
                <w:lang w:val="en-US"/>
              </w:rPr>
            </w:pPr>
            <w:r w:rsidRPr="00145CB4">
              <w:rPr>
                <w:rFonts w:eastAsia="Times New Roman" w:cstheme="minorHAnsi"/>
                <w:color w:val="000000"/>
                <w:sz w:val="24"/>
                <w:szCs w:val="24"/>
                <w:lang w:val="en-US"/>
              </w:rPr>
              <w:t>Designation</w:t>
            </w:r>
          </w:p>
        </w:tc>
        <w:tc>
          <w:tcPr>
            <w:tcW w:w="2338" w:type="dxa"/>
          </w:tcPr>
          <w:p w14:paraId="7BB4420A" w14:textId="77777777" w:rsidR="00FE33C6" w:rsidRPr="00145CB4" w:rsidRDefault="00FE33C6" w:rsidP="00145CB4">
            <w:pPr>
              <w:tabs>
                <w:tab w:val="left" w:pos="-720"/>
              </w:tabs>
              <w:suppressAutoHyphens/>
              <w:jc w:val="both"/>
              <w:rPr>
                <w:rFonts w:eastAsia="Times New Roman" w:cstheme="minorHAnsi"/>
                <w:color w:val="000000"/>
                <w:sz w:val="24"/>
                <w:szCs w:val="24"/>
                <w:lang w:val="en-US"/>
              </w:rPr>
            </w:pPr>
            <w:r w:rsidRPr="00145CB4">
              <w:rPr>
                <w:rFonts w:eastAsia="Times New Roman" w:cstheme="minorHAnsi"/>
                <w:color w:val="000000"/>
                <w:sz w:val="24"/>
                <w:szCs w:val="24"/>
                <w:lang w:val="en-US"/>
              </w:rPr>
              <w:t>Email address</w:t>
            </w:r>
          </w:p>
        </w:tc>
        <w:tc>
          <w:tcPr>
            <w:tcW w:w="2338" w:type="dxa"/>
          </w:tcPr>
          <w:p w14:paraId="4D5667DA" w14:textId="77777777" w:rsidR="00FE33C6" w:rsidRPr="00145CB4" w:rsidRDefault="00FE33C6" w:rsidP="00145CB4">
            <w:pPr>
              <w:tabs>
                <w:tab w:val="left" w:pos="-720"/>
              </w:tabs>
              <w:suppressAutoHyphens/>
              <w:jc w:val="both"/>
              <w:rPr>
                <w:rFonts w:eastAsia="Times New Roman" w:cstheme="minorHAnsi"/>
                <w:color w:val="000000"/>
                <w:sz w:val="24"/>
                <w:szCs w:val="24"/>
                <w:lang w:val="en-US"/>
              </w:rPr>
            </w:pPr>
          </w:p>
        </w:tc>
      </w:tr>
      <w:tr w:rsidR="00FE33C6" w:rsidRPr="00145CB4" w14:paraId="3562EBFB" w14:textId="77777777" w:rsidTr="009F5F80">
        <w:tc>
          <w:tcPr>
            <w:tcW w:w="2337" w:type="dxa"/>
          </w:tcPr>
          <w:p w14:paraId="1956CE03" w14:textId="77777777" w:rsidR="00FE33C6" w:rsidRPr="00145CB4" w:rsidRDefault="00FE33C6" w:rsidP="00145CB4">
            <w:pPr>
              <w:numPr>
                <w:ilvl w:val="0"/>
                <w:numId w:val="1"/>
              </w:numPr>
              <w:tabs>
                <w:tab w:val="left" w:pos="-720"/>
              </w:tabs>
              <w:suppressAutoHyphens/>
              <w:jc w:val="both"/>
              <w:rPr>
                <w:rFonts w:eastAsia="Times New Roman" w:cstheme="minorHAnsi"/>
                <w:color w:val="000000"/>
                <w:sz w:val="24"/>
                <w:szCs w:val="24"/>
                <w:lang w:val="en-US"/>
              </w:rPr>
            </w:pPr>
          </w:p>
        </w:tc>
        <w:tc>
          <w:tcPr>
            <w:tcW w:w="2337" w:type="dxa"/>
          </w:tcPr>
          <w:p w14:paraId="322A0602" w14:textId="77777777" w:rsidR="00FE33C6" w:rsidRPr="00145CB4" w:rsidRDefault="00FE33C6" w:rsidP="00145CB4">
            <w:pPr>
              <w:tabs>
                <w:tab w:val="left" w:pos="-720"/>
              </w:tabs>
              <w:suppressAutoHyphens/>
              <w:jc w:val="both"/>
              <w:rPr>
                <w:rFonts w:eastAsia="Times New Roman" w:cstheme="minorHAnsi"/>
                <w:color w:val="000000"/>
                <w:sz w:val="24"/>
                <w:szCs w:val="24"/>
                <w:lang w:val="en-US"/>
              </w:rPr>
            </w:pPr>
          </w:p>
        </w:tc>
        <w:tc>
          <w:tcPr>
            <w:tcW w:w="2338" w:type="dxa"/>
          </w:tcPr>
          <w:p w14:paraId="1135480E" w14:textId="77777777" w:rsidR="00FE33C6" w:rsidRPr="00145CB4" w:rsidRDefault="00FE33C6" w:rsidP="00145CB4">
            <w:pPr>
              <w:tabs>
                <w:tab w:val="left" w:pos="-720"/>
              </w:tabs>
              <w:suppressAutoHyphens/>
              <w:jc w:val="both"/>
              <w:rPr>
                <w:rFonts w:eastAsia="Times New Roman" w:cstheme="minorHAnsi"/>
                <w:color w:val="000000"/>
                <w:sz w:val="24"/>
                <w:szCs w:val="24"/>
                <w:lang w:val="en-US"/>
              </w:rPr>
            </w:pPr>
          </w:p>
        </w:tc>
        <w:tc>
          <w:tcPr>
            <w:tcW w:w="2338" w:type="dxa"/>
          </w:tcPr>
          <w:p w14:paraId="441A05F2" w14:textId="77777777" w:rsidR="00FE33C6" w:rsidRPr="00145CB4" w:rsidRDefault="00FE33C6" w:rsidP="00145CB4">
            <w:pPr>
              <w:tabs>
                <w:tab w:val="left" w:pos="-720"/>
              </w:tabs>
              <w:suppressAutoHyphens/>
              <w:jc w:val="both"/>
              <w:rPr>
                <w:rFonts w:eastAsia="Times New Roman" w:cstheme="minorHAnsi"/>
                <w:color w:val="000000"/>
                <w:sz w:val="24"/>
                <w:szCs w:val="24"/>
                <w:lang w:val="en-US"/>
              </w:rPr>
            </w:pPr>
          </w:p>
        </w:tc>
      </w:tr>
      <w:tr w:rsidR="00FE33C6" w:rsidRPr="00145CB4" w14:paraId="42AF0E24" w14:textId="77777777" w:rsidTr="009F5F80">
        <w:tc>
          <w:tcPr>
            <w:tcW w:w="2337" w:type="dxa"/>
          </w:tcPr>
          <w:p w14:paraId="2F03D892" w14:textId="77777777" w:rsidR="00FE33C6" w:rsidRPr="00145CB4" w:rsidRDefault="00FE33C6" w:rsidP="00145CB4">
            <w:pPr>
              <w:numPr>
                <w:ilvl w:val="0"/>
                <w:numId w:val="1"/>
              </w:numPr>
              <w:tabs>
                <w:tab w:val="left" w:pos="-720"/>
              </w:tabs>
              <w:suppressAutoHyphens/>
              <w:jc w:val="both"/>
              <w:rPr>
                <w:rFonts w:eastAsia="Times New Roman" w:cstheme="minorHAnsi"/>
                <w:color w:val="000000"/>
                <w:sz w:val="24"/>
                <w:szCs w:val="24"/>
                <w:lang w:val="en-US"/>
              </w:rPr>
            </w:pPr>
          </w:p>
        </w:tc>
        <w:tc>
          <w:tcPr>
            <w:tcW w:w="2337" w:type="dxa"/>
          </w:tcPr>
          <w:p w14:paraId="41983174" w14:textId="77777777" w:rsidR="00FE33C6" w:rsidRPr="00145CB4" w:rsidRDefault="00FE33C6" w:rsidP="00145CB4">
            <w:pPr>
              <w:tabs>
                <w:tab w:val="left" w:pos="-720"/>
              </w:tabs>
              <w:suppressAutoHyphens/>
              <w:jc w:val="both"/>
              <w:rPr>
                <w:rFonts w:eastAsia="Times New Roman" w:cstheme="minorHAnsi"/>
                <w:color w:val="000000"/>
                <w:sz w:val="24"/>
                <w:szCs w:val="24"/>
                <w:lang w:val="en-US"/>
              </w:rPr>
            </w:pPr>
          </w:p>
        </w:tc>
        <w:tc>
          <w:tcPr>
            <w:tcW w:w="2338" w:type="dxa"/>
          </w:tcPr>
          <w:p w14:paraId="06AE15DF" w14:textId="77777777" w:rsidR="00FE33C6" w:rsidRPr="00145CB4" w:rsidRDefault="00FE33C6" w:rsidP="00145CB4">
            <w:pPr>
              <w:tabs>
                <w:tab w:val="left" w:pos="-720"/>
              </w:tabs>
              <w:suppressAutoHyphens/>
              <w:jc w:val="both"/>
              <w:rPr>
                <w:rFonts w:eastAsia="Times New Roman" w:cstheme="minorHAnsi"/>
                <w:color w:val="000000"/>
                <w:sz w:val="24"/>
                <w:szCs w:val="24"/>
                <w:lang w:val="en-US"/>
              </w:rPr>
            </w:pPr>
          </w:p>
        </w:tc>
        <w:tc>
          <w:tcPr>
            <w:tcW w:w="2338" w:type="dxa"/>
          </w:tcPr>
          <w:p w14:paraId="5F89C09C" w14:textId="77777777" w:rsidR="00FE33C6" w:rsidRPr="00145CB4" w:rsidRDefault="00FE33C6" w:rsidP="00145CB4">
            <w:pPr>
              <w:tabs>
                <w:tab w:val="left" w:pos="-720"/>
              </w:tabs>
              <w:suppressAutoHyphens/>
              <w:jc w:val="both"/>
              <w:rPr>
                <w:rFonts w:eastAsia="Times New Roman" w:cstheme="minorHAnsi"/>
                <w:color w:val="000000"/>
                <w:sz w:val="24"/>
                <w:szCs w:val="24"/>
                <w:lang w:val="en-US"/>
              </w:rPr>
            </w:pPr>
          </w:p>
        </w:tc>
      </w:tr>
      <w:tr w:rsidR="00FE33C6" w:rsidRPr="00145CB4" w14:paraId="3A048DC5" w14:textId="77777777" w:rsidTr="009F5F80">
        <w:tc>
          <w:tcPr>
            <w:tcW w:w="2337" w:type="dxa"/>
          </w:tcPr>
          <w:p w14:paraId="50BE6361" w14:textId="77777777" w:rsidR="00FE33C6" w:rsidRPr="00145CB4" w:rsidRDefault="00FE33C6" w:rsidP="00145CB4">
            <w:pPr>
              <w:numPr>
                <w:ilvl w:val="0"/>
                <w:numId w:val="1"/>
              </w:numPr>
              <w:tabs>
                <w:tab w:val="left" w:pos="-720"/>
              </w:tabs>
              <w:suppressAutoHyphens/>
              <w:jc w:val="both"/>
              <w:rPr>
                <w:rFonts w:eastAsia="Times New Roman" w:cstheme="minorHAnsi"/>
                <w:color w:val="000000"/>
                <w:sz w:val="24"/>
                <w:szCs w:val="24"/>
                <w:lang w:val="en-US"/>
              </w:rPr>
            </w:pPr>
          </w:p>
        </w:tc>
        <w:tc>
          <w:tcPr>
            <w:tcW w:w="2337" w:type="dxa"/>
          </w:tcPr>
          <w:p w14:paraId="32F75416" w14:textId="77777777" w:rsidR="00FE33C6" w:rsidRPr="00145CB4" w:rsidRDefault="00FE33C6" w:rsidP="00145CB4">
            <w:pPr>
              <w:tabs>
                <w:tab w:val="left" w:pos="-720"/>
              </w:tabs>
              <w:suppressAutoHyphens/>
              <w:jc w:val="both"/>
              <w:rPr>
                <w:rFonts w:eastAsia="Times New Roman" w:cstheme="minorHAnsi"/>
                <w:color w:val="000000"/>
                <w:sz w:val="24"/>
                <w:szCs w:val="24"/>
                <w:lang w:val="en-US"/>
              </w:rPr>
            </w:pPr>
          </w:p>
        </w:tc>
        <w:tc>
          <w:tcPr>
            <w:tcW w:w="2338" w:type="dxa"/>
          </w:tcPr>
          <w:p w14:paraId="55618D48" w14:textId="77777777" w:rsidR="00FE33C6" w:rsidRPr="00145CB4" w:rsidRDefault="00FE33C6" w:rsidP="00145CB4">
            <w:pPr>
              <w:tabs>
                <w:tab w:val="left" w:pos="-720"/>
              </w:tabs>
              <w:suppressAutoHyphens/>
              <w:jc w:val="both"/>
              <w:rPr>
                <w:rFonts w:eastAsia="Times New Roman" w:cstheme="minorHAnsi"/>
                <w:color w:val="000000"/>
                <w:sz w:val="24"/>
                <w:szCs w:val="24"/>
                <w:lang w:val="en-US"/>
              </w:rPr>
            </w:pPr>
          </w:p>
        </w:tc>
        <w:tc>
          <w:tcPr>
            <w:tcW w:w="2338" w:type="dxa"/>
          </w:tcPr>
          <w:p w14:paraId="1A75F354" w14:textId="77777777" w:rsidR="00FE33C6" w:rsidRPr="00145CB4" w:rsidRDefault="00FE33C6" w:rsidP="00145CB4">
            <w:pPr>
              <w:tabs>
                <w:tab w:val="left" w:pos="-720"/>
              </w:tabs>
              <w:suppressAutoHyphens/>
              <w:jc w:val="both"/>
              <w:rPr>
                <w:rFonts w:eastAsia="Times New Roman" w:cstheme="minorHAnsi"/>
                <w:color w:val="000000"/>
                <w:sz w:val="24"/>
                <w:szCs w:val="24"/>
                <w:lang w:val="en-US"/>
              </w:rPr>
            </w:pPr>
          </w:p>
        </w:tc>
      </w:tr>
      <w:tr w:rsidR="00FE33C6" w:rsidRPr="00145CB4" w14:paraId="4F877B2D" w14:textId="77777777" w:rsidTr="009F5F80">
        <w:tc>
          <w:tcPr>
            <w:tcW w:w="2337" w:type="dxa"/>
          </w:tcPr>
          <w:p w14:paraId="5BBF9781" w14:textId="77777777" w:rsidR="00FE33C6" w:rsidRPr="00145CB4" w:rsidRDefault="00FE33C6" w:rsidP="00145CB4">
            <w:pPr>
              <w:numPr>
                <w:ilvl w:val="0"/>
                <w:numId w:val="1"/>
              </w:numPr>
              <w:tabs>
                <w:tab w:val="left" w:pos="-720"/>
              </w:tabs>
              <w:suppressAutoHyphens/>
              <w:jc w:val="both"/>
              <w:rPr>
                <w:rFonts w:eastAsia="Times New Roman" w:cstheme="minorHAnsi"/>
                <w:color w:val="000000"/>
                <w:sz w:val="24"/>
                <w:szCs w:val="24"/>
                <w:lang w:val="en-US"/>
              </w:rPr>
            </w:pPr>
          </w:p>
        </w:tc>
        <w:tc>
          <w:tcPr>
            <w:tcW w:w="2337" w:type="dxa"/>
          </w:tcPr>
          <w:p w14:paraId="60242101" w14:textId="77777777" w:rsidR="00FE33C6" w:rsidRPr="00145CB4" w:rsidRDefault="00FE33C6" w:rsidP="00145CB4">
            <w:pPr>
              <w:tabs>
                <w:tab w:val="left" w:pos="-720"/>
              </w:tabs>
              <w:suppressAutoHyphens/>
              <w:jc w:val="both"/>
              <w:rPr>
                <w:rFonts w:eastAsia="Times New Roman" w:cstheme="minorHAnsi"/>
                <w:color w:val="000000"/>
                <w:sz w:val="24"/>
                <w:szCs w:val="24"/>
                <w:lang w:val="en-US"/>
              </w:rPr>
            </w:pPr>
          </w:p>
        </w:tc>
        <w:tc>
          <w:tcPr>
            <w:tcW w:w="2338" w:type="dxa"/>
          </w:tcPr>
          <w:p w14:paraId="651307D7" w14:textId="77777777" w:rsidR="00FE33C6" w:rsidRPr="00145CB4" w:rsidRDefault="00FE33C6" w:rsidP="00145CB4">
            <w:pPr>
              <w:tabs>
                <w:tab w:val="left" w:pos="-720"/>
              </w:tabs>
              <w:suppressAutoHyphens/>
              <w:jc w:val="both"/>
              <w:rPr>
                <w:rFonts w:eastAsia="Times New Roman" w:cstheme="minorHAnsi"/>
                <w:color w:val="000000"/>
                <w:sz w:val="24"/>
                <w:szCs w:val="24"/>
                <w:lang w:val="en-US"/>
              </w:rPr>
            </w:pPr>
          </w:p>
        </w:tc>
        <w:tc>
          <w:tcPr>
            <w:tcW w:w="2338" w:type="dxa"/>
          </w:tcPr>
          <w:p w14:paraId="2620B333" w14:textId="77777777" w:rsidR="00FE33C6" w:rsidRPr="00145CB4" w:rsidRDefault="00FE33C6" w:rsidP="00145CB4">
            <w:pPr>
              <w:tabs>
                <w:tab w:val="left" w:pos="-720"/>
              </w:tabs>
              <w:suppressAutoHyphens/>
              <w:jc w:val="both"/>
              <w:rPr>
                <w:rFonts w:eastAsia="Times New Roman" w:cstheme="minorHAnsi"/>
                <w:color w:val="000000"/>
                <w:sz w:val="24"/>
                <w:szCs w:val="24"/>
                <w:lang w:val="en-US"/>
              </w:rPr>
            </w:pPr>
          </w:p>
        </w:tc>
      </w:tr>
      <w:tr w:rsidR="00FE33C6" w:rsidRPr="00145CB4" w14:paraId="1153E9C1" w14:textId="77777777" w:rsidTr="009F5F80">
        <w:tc>
          <w:tcPr>
            <w:tcW w:w="2337" w:type="dxa"/>
          </w:tcPr>
          <w:p w14:paraId="1B8D4A69" w14:textId="77777777" w:rsidR="00FE33C6" w:rsidRPr="00145CB4" w:rsidRDefault="00FE33C6" w:rsidP="00145CB4">
            <w:pPr>
              <w:numPr>
                <w:ilvl w:val="0"/>
                <w:numId w:val="1"/>
              </w:numPr>
              <w:tabs>
                <w:tab w:val="left" w:pos="-720"/>
              </w:tabs>
              <w:suppressAutoHyphens/>
              <w:jc w:val="both"/>
              <w:rPr>
                <w:rFonts w:eastAsia="Times New Roman" w:cstheme="minorHAnsi"/>
                <w:color w:val="000000"/>
                <w:sz w:val="24"/>
                <w:szCs w:val="24"/>
                <w:lang w:val="en-US"/>
              </w:rPr>
            </w:pPr>
          </w:p>
        </w:tc>
        <w:tc>
          <w:tcPr>
            <w:tcW w:w="2337" w:type="dxa"/>
          </w:tcPr>
          <w:p w14:paraId="166C688D" w14:textId="77777777" w:rsidR="00FE33C6" w:rsidRPr="00145CB4" w:rsidRDefault="00FE33C6" w:rsidP="00145CB4">
            <w:pPr>
              <w:tabs>
                <w:tab w:val="left" w:pos="-720"/>
              </w:tabs>
              <w:suppressAutoHyphens/>
              <w:jc w:val="both"/>
              <w:rPr>
                <w:rFonts w:eastAsia="Times New Roman" w:cstheme="minorHAnsi"/>
                <w:color w:val="000000"/>
                <w:sz w:val="24"/>
                <w:szCs w:val="24"/>
                <w:lang w:val="en-US"/>
              </w:rPr>
            </w:pPr>
          </w:p>
        </w:tc>
        <w:tc>
          <w:tcPr>
            <w:tcW w:w="2338" w:type="dxa"/>
          </w:tcPr>
          <w:p w14:paraId="57F3AADC" w14:textId="77777777" w:rsidR="00FE33C6" w:rsidRPr="00145CB4" w:rsidRDefault="00FE33C6" w:rsidP="00145CB4">
            <w:pPr>
              <w:tabs>
                <w:tab w:val="left" w:pos="-720"/>
              </w:tabs>
              <w:suppressAutoHyphens/>
              <w:jc w:val="both"/>
              <w:rPr>
                <w:rFonts w:eastAsia="Times New Roman" w:cstheme="minorHAnsi"/>
                <w:color w:val="000000"/>
                <w:sz w:val="24"/>
                <w:szCs w:val="24"/>
                <w:lang w:val="en-US"/>
              </w:rPr>
            </w:pPr>
          </w:p>
        </w:tc>
        <w:tc>
          <w:tcPr>
            <w:tcW w:w="2338" w:type="dxa"/>
          </w:tcPr>
          <w:p w14:paraId="39EE9842" w14:textId="77777777" w:rsidR="00FE33C6" w:rsidRPr="00145CB4" w:rsidRDefault="00FE33C6" w:rsidP="00145CB4">
            <w:pPr>
              <w:tabs>
                <w:tab w:val="left" w:pos="-720"/>
              </w:tabs>
              <w:suppressAutoHyphens/>
              <w:jc w:val="both"/>
              <w:rPr>
                <w:rFonts w:eastAsia="Times New Roman" w:cstheme="minorHAnsi"/>
                <w:color w:val="000000"/>
                <w:sz w:val="24"/>
                <w:szCs w:val="24"/>
                <w:lang w:val="en-US"/>
              </w:rPr>
            </w:pPr>
          </w:p>
        </w:tc>
      </w:tr>
    </w:tbl>
    <w:p w14:paraId="5B3B596B" w14:textId="77777777" w:rsidR="00FE33C6" w:rsidRPr="00145CB4" w:rsidRDefault="00FE33C6" w:rsidP="00145CB4">
      <w:pPr>
        <w:tabs>
          <w:tab w:val="left" w:pos="-720"/>
        </w:tabs>
        <w:suppressAutoHyphens/>
        <w:spacing w:after="0" w:line="240" w:lineRule="auto"/>
        <w:jc w:val="both"/>
        <w:rPr>
          <w:rFonts w:eastAsia="Times New Roman" w:cstheme="minorHAnsi"/>
          <w:color w:val="000000"/>
          <w:sz w:val="24"/>
          <w:szCs w:val="24"/>
          <w:lang w:val="en-US"/>
        </w:rPr>
      </w:pPr>
    </w:p>
    <w:p w14:paraId="1A922F64" w14:textId="77777777" w:rsidR="00145CB4" w:rsidRDefault="00145CB4" w:rsidP="00E9490B">
      <w:pPr>
        <w:pStyle w:val="isselectedend"/>
        <w:spacing w:before="0" w:beforeAutospacing="0" w:after="0" w:afterAutospacing="0" w:line="276" w:lineRule="auto"/>
        <w:rPr>
          <w:rFonts w:asciiTheme="minorHAnsi" w:hAnsiTheme="minorHAnsi" w:cstheme="minorHAnsi"/>
        </w:rPr>
      </w:pPr>
      <w:r w:rsidRPr="00145CB4">
        <w:rPr>
          <w:rFonts w:asciiTheme="minorHAnsi" w:hAnsiTheme="minorHAnsi" w:cstheme="minorHAnsi"/>
        </w:rPr>
        <w:t>The State Party commits to actively supporting the Preliminary Assessment process and making reasonable efforts to provide the human, technical, and institutional support necessary for its successful completion.</w:t>
      </w:r>
    </w:p>
    <w:p w14:paraId="66DC4DF8" w14:textId="77777777" w:rsidR="00E9490B" w:rsidRPr="00145CB4" w:rsidRDefault="00E9490B" w:rsidP="00E9490B">
      <w:pPr>
        <w:pStyle w:val="isselectedend"/>
        <w:spacing w:before="0" w:beforeAutospacing="0" w:after="0" w:afterAutospacing="0" w:line="276" w:lineRule="auto"/>
        <w:rPr>
          <w:rFonts w:asciiTheme="minorHAnsi" w:hAnsiTheme="minorHAnsi" w:cstheme="minorHAnsi"/>
        </w:rPr>
      </w:pPr>
    </w:p>
    <w:p w14:paraId="7530D921" w14:textId="77777777" w:rsidR="00145CB4" w:rsidRDefault="00145CB4" w:rsidP="00E9490B">
      <w:pPr>
        <w:pStyle w:val="isselectedend"/>
        <w:spacing w:before="0" w:beforeAutospacing="0" w:after="0" w:afterAutospacing="0" w:line="276" w:lineRule="auto"/>
        <w:rPr>
          <w:rFonts w:asciiTheme="minorHAnsi" w:hAnsiTheme="minorHAnsi" w:cstheme="minorHAnsi"/>
        </w:rPr>
      </w:pPr>
      <w:r w:rsidRPr="00145CB4">
        <w:rPr>
          <w:rFonts w:asciiTheme="minorHAnsi" w:hAnsiTheme="minorHAnsi" w:cstheme="minorHAnsi"/>
        </w:rPr>
        <w:t>I confirm that the information provided in this request is true and complete to the best of my knowledge and understand that AWHF may undertake verification where necessary.</w:t>
      </w:r>
    </w:p>
    <w:p w14:paraId="493C6DD5" w14:textId="77777777" w:rsidR="00E9490B" w:rsidRPr="00145CB4" w:rsidRDefault="00E9490B" w:rsidP="00E9490B">
      <w:pPr>
        <w:pStyle w:val="isselectedend"/>
        <w:spacing w:before="0" w:beforeAutospacing="0" w:after="0" w:afterAutospacing="0" w:line="276" w:lineRule="auto"/>
        <w:rPr>
          <w:rFonts w:asciiTheme="minorHAnsi" w:hAnsiTheme="minorHAnsi" w:cstheme="minorHAnsi"/>
        </w:rPr>
      </w:pPr>
    </w:p>
    <w:p w14:paraId="4E967D8E" w14:textId="7F10DCBA" w:rsidR="00EE27A1" w:rsidRPr="00145CB4" w:rsidRDefault="00145CB4" w:rsidP="00E9490B">
      <w:pPr>
        <w:tabs>
          <w:tab w:val="left" w:pos="-720"/>
        </w:tabs>
        <w:suppressAutoHyphens/>
        <w:spacing w:after="0" w:line="276" w:lineRule="auto"/>
        <w:jc w:val="both"/>
        <w:rPr>
          <w:rFonts w:eastAsia="Times New Roman" w:cstheme="minorHAnsi"/>
          <w:sz w:val="24"/>
          <w:szCs w:val="24"/>
          <w:lang w:eastAsia="en-GB"/>
        </w:rPr>
      </w:pPr>
      <w:r w:rsidRPr="00145CB4">
        <w:rPr>
          <w:rFonts w:eastAsia="Times New Roman" w:cstheme="minorHAnsi"/>
          <w:sz w:val="24"/>
          <w:szCs w:val="24"/>
          <w:lang w:eastAsia="en-GB"/>
        </w:rPr>
        <w:t xml:space="preserve">Should this request be approved, the State Party and the responsible institution commit to actively participating in and supporting all activities associated with the Preliminary Assessment Support Programme coordinated by AWHF, including technical exchanges, capacity-building </w:t>
      </w:r>
      <w:r w:rsidRPr="00145CB4">
        <w:rPr>
          <w:rFonts w:eastAsia="Times New Roman" w:cstheme="minorHAnsi"/>
          <w:sz w:val="24"/>
          <w:szCs w:val="24"/>
          <w:lang w:eastAsia="en-GB"/>
        </w:rPr>
        <w:lastRenderedPageBreak/>
        <w:t>activities, reporting obligations, and follow-up actions necessary to advance the nomination process.</w:t>
      </w:r>
    </w:p>
    <w:p w14:paraId="4C890D75" w14:textId="2E4E68DC" w:rsidR="00EE27A1" w:rsidRPr="00E9490B" w:rsidRDefault="00E97D5C" w:rsidP="00E9490B">
      <w:pPr>
        <w:keepNext/>
        <w:tabs>
          <w:tab w:val="left" w:pos="-720"/>
        </w:tabs>
        <w:suppressAutoHyphens/>
        <w:spacing w:after="0" w:line="276" w:lineRule="auto"/>
        <w:jc w:val="both"/>
        <w:rPr>
          <w:rFonts w:eastAsia="Times New Roman" w:cstheme="minorHAnsi"/>
          <w:color w:val="000000"/>
          <w:spacing w:val="-2"/>
          <w:sz w:val="24"/>
          <w:szCs w:val="24"/>
          <w:lang w:val="en-GB"/>
        </w:rPr>
      </w:pPr>
      <w:r w:rsidRPr="00145CB4">
        <w:rPr>
          <w:rFonts w:eastAsia="Times New Roman" w:cstheme="minorHAnsi"/>
          <w:caps/>
          <w:color w:val="000000"/>
          <w:spacing w:val="-2"/>
          <w:sz w:val="24"/>
          <w:szCs w:val="24"/>
          <w:lang w:val="en-GB"/>
        </w:rPr>
        <w:t xml:space="preserve">                                                 </w:t>
      </w:r>
    </w:p>
    <w:p w14:paraId="1908F719" w14:textId="77777777" w:rsidR="00145CB4" w:rsidRPr="00E9490B" w:rsidRDefault="00145CB4" w:rsidP="00E9490B">
      <w:pPr>
        <w:pStyle w:val="isselectedend"/>
        <w:spacing w:before="0" w:beforeAutospacing="0" w:after="0" w:afterAutospacing="0" w:line="276" w:lineRule="auto"/>
        <w:rPr>
          <w:rFonts w:asciiTheme="minorHAnsi" w:hAnsiTheme="minorHAnsi" w:cstheme="minorHAnsi"/>
        </w:rPr>
      </w:pPr>
      <w:r w:rsidRPr="00E9490B">
        <w:rPr>
          <w:rStyle w:val="Strong"/>
          <w:rFonts w:asciiTheme="minorHAnsi" w:hAnsiTheme="minorHAnsi" w:cstheme="minorHAnsi"/>
        </w:rPr>
        <w:t>Signature on behalf of the State Party</w:t>
      </w:r>
    </w:p>
    <w:p w14:paraId="7851E30D" w14:textId="77777777" w:rsidR="00E9490B" w:rsidRDefault="00E9490B" w:rsidP="00E9490B">
      <w:pPr>
        <w:pStyle w:val="isselectedend"/>
        <w:spacing w:before="0" w:beforeAutospacing="0" w:after="0" w:afterAutospacing="0" w:line="276" w:lineRule="auto"/>
        <w:rPr>
          <w:rFonts w:asciiTheme="minorHAnsi" w:hAnsiTheme="minorHAnsi" w:cstheme="minorHAnsi"/>
        </w:rPr>
      </w:pPr>
    </w:p>
    <w:p w14:paraId="07FC4025" w14:textId="36F9ACE0" w:rsidR="00145CB4" w:rsidRPr="00145CB4" w:rsidRDefault="00145CB4" w:rsidP="00E9490B">
      <w:pPr>
        <w:pStyle w:val="isselectedend"/>
        <w:spacing w:before="0" w:beforeAutospacing="0" w:after="0" w:afterAutospacing="0" w:line="276" w:lineRule="auto"/>
        <w:rPr>
          <w:rFonts w:asciiTheme="minorHAnsi" w:hAnsiTheme="minorHAnsi" w:cstheme="minorHAnsi"/>
        </w:rPr>
      </w:pPr>
      <w:r w:rsidRPr="00145CB4">
        <w:rPr>
          <w:rFonts w:asciiTheme="minorHAnsi" w:hAnsiTheme="minorHAnsi" w:cstheme="minorHAnsi"/>
        </w:rPr>
        <w:t>Name: _________________________________</w:t>
      </w:r>
    </w:p>
    <w:p w14:paraId="72834E39" w14:textId="77777777" w:rsidR="00E9490B" w:rsidRDefault="00E9490B" w:rsidP="00E9490B">
      <w:pPr>
        <w:pStyle w:val="isselectedend"/>
        <w:spacing w:before="0" w:beforeAutospacing="0" w:after="0" w:afterAutospacing="0" w:line="276" w:lineRule="auto"/>
        <w:rPr>
          <w:rFonts w:asciiTheme="minorHAnsi" w:hAnsiTheme="minorHAnsi" w:cstheme="minorHAnsi"/>
        </w:rPr>
      </w:pPr>
    </w:p>
    <w:p w14:paraId="7335788C" w14:textId="2369EA83" w:rsidR="00145CB4" w:rsidRPr="00145CB4" w:rsidRDefault="00145CB4" w:rsidP="00E9490B">
      <w:pPr>
        <w:pStyle w:val="isselectedend"/>
        <w:spacing w:before="0" w:beforeAutospacing="0" w:after="0" w:afterAutospacing="0" w:line="276" w:lineRule="auto"/>
        <w:rPr>
          <w:rFonts w:asciiTheme="minorHAnsi" w:hAnsiTheme="minorHAnsi" w:cstheme="minorHAnsi"/>
        </w:rPr>
      </w:pPr>
      <w:r w:rsidRPr="00145CB4">
        <w:rPr>
          <w:rFonts w:asciiTheme="minorHAnsi" w:hAnsiTheme="minorHAnsi" w:cstheme="minorHAnsi"/>
        </w:rPr>
        <w:t>Title: __________________________________</w:t>
      </w:r>
    </w:p>
    <w:p w14:paraId="2DB4B8D8" w14:textId="77777777" w:rsidR="00E9490B" w:rsidRDefault="00E9490B" w:rsidP="00E9490B">
      <w:pPr>
        <w:pStyle w:val="isselectedend"/>
        <w:spacing w:before="0" w:beforeAutospacing="0" w:after="0" w:afterAutospacing="0" w:line="276" w:lineRule="auto"/>
        <w:rPr>
          <w:rFonts w:asciiTheme="minorHAnsi" w:hAnsiTheme="minorHAnsi" w:cstheme="minorHAnsi"/>
        </w:rPr>
      </w:pPr>
    </w:p>
    <w:p w14:paraId="655E7A09" w14:textId="7B548098" w:rsidR="00145CB4" w:rsidRPr="00145CB4" w:rsidRDefault="00145CB4" w:rsidP="00E9490B">
      <w:pPr>
        <w:pStyle w:val="isselectedend"/>
        <w:spacing w:before="0" w:beforeAutospacing="0" w:after="0" w:afterAutospacing="0" w:line="276" w:lineRule="auto"/>
        <w:rPr>
          <w:rFonts w:asciiTheme="minorHAnsi" w:hAnsiTheme="minorHAnsi" w:cstheme="minorHAnsi"/>
        </w:rPr>
      </w:pPr>
      <w:r w:rsidRPr="00145CB4">
        <w:rPr>
          <w:rFonts w:asciiTheme="minorHAnsi" w:hAnsiTheme="minorHAnsi" w:cstheme="minorHAnsi"/>
        </w:rPr>
        <w:t>Date: _______________________________</w:t>
      </w:r>
      <w:r w:rsidR="00E9490B">
        <w:rPr>
          <w:rFonts w:asciiTheme="minorHAnsi" w:hAnsiTheme="minorHAnsi" w:cstheme="minorHAnsi"/>
        </w:rPr>
        <w:t>_</w:t>
      </w:r>
      <w:r w:rsidRPr="00145CB4">
        <w:rPr>
          <w:rFonts w:asciiTheme="minorHAnsi" w:hAnsiTheme="minorHAnsi" w:cstheme="minorHAnsi"/>
        </w:rPr>
        <w:t>__</w:t>
      </w:r>
    </w:p>
    <w:p w14:paraId="4670256F" w14:textId="77777777" w:rsidR="00E9490B" w:rsidRDefault="00E9490B" w:rsidP="00E9490B">
      <w:pPr>
        <w:pStyle w:val="NormalWeb"/>
        <w:spacing w:before="0" w:beforeAutospacing="0" w:after="0" w:afterAutospacing="0" w:line="276" w:lineRule="auto"/>
        <w:rPr>
          <w:rFonts w:asciiTheme="minorHAnsi" w:hAnsiTheme="minorHAnsi" w:cstheme="minorHAnsi"/>
          <w:spacing w:val="-2"/>
          <w:highlight w:val="yellow"/>
          <w:lang w:val="en-GB"/>
        </w:rPr>
      </w:pPr>
    </w:p>
    <w:p w14:paraId="77C0EE1C" w14:textId="092408BE" w:rsidR="00E97D5C" w:rsidRPr="00145CB4" w:rsidRDefault="00E97D5C" w:rsidP="00E9490B">
      <w:pPr>
        <w:pStyle w:val="NormalWeb"/>
        <w:spacing w:before="0" w:beforeAutospacing="0" w:after="0" w:afterAutospacing="0" w:line="276" w:lineRule="auto"/>
        <w:rPr>
          <w:rFonts w:asciiTheme="minorHAnsi" w:hAnsiTheme="minorHAnsi" w:cstheme="minorHAnsi"/>
        </w:rPr>
      </w:pPr>
      <w:r w:rsidRPr="00145CB4">
        <w:rPr>
          <w:rFonts w:asciiTheme="minorHAnsi" w:hAnsiTheme="minorHAnsi" w:cstheme="minorHAnsi"/>
          <w:spacing w:val="-2"/>
          <w:highlight w:val="yellow"/>
          <w:lang w:val="en-GB"/>
        </w:rPr>
        <w:t>Official stamp required</w:t>
      </w:r>
    </w:p>
    <w:p w14:paraId="11D75B30" w14:textId="77777777" w:rsidR="00EE27A1" w:rsidRPr="00145CB4" w:rsidRDefault="00EE27A1" w:rsidP="00145CB4">
      <w:pPr>
        <w:keepNext/>
        <w:tabs>
          <w:tab w:val="left" w:pos="-720"/>
        </w:tabs>
        <w:suppressAutoHyphens/>
        <w:spacing w:after="0" w:line="240" w:lineRule="auto"/>
        <w:jc w:val="both"/>
        <w:rPr>
          <w:rFonts w:eastAsia="Times New Roman" w:cstheme="minorHAnsi"/>
          <w:spacing w:val="-2"/>
          <w:sz w:val="24"/>
          <w:szCs w:val="24"/>
          <w:lang w:val="en-GB"/>
        </w:rPr>
      </w:pPr>
    </w:p>
    <w:p w14:paraId="0DD20800" w14:textId="77777777" w:rsidR="00EE27A1" w:rsidRPr="00145CB4" w:rsidRDefault="00EE27A1" w:rsidP="00145CB4">
      <w:pPr>
        <w:tabs>
          <w:tab w:val="left" w:pos="-720"/>
        </w:tabs>
        <w:suppressAutoHyphens/>
        <w:spacing w:after="0" w:line="240" w:lineRule="auto"/>
        <w:rPr>
          <w:rFonts w:eastAsia="Times New Roman" w:cstheme="minorHAnsi"/>
          <w:spacing w:val="-2"/>
          <w:sz w:val="24"/>
          <w:szCs w:val="24"/>
          <w:lang w:val="en-GB"/>
        </w:rPr>
      </w:pPr>
    </w:p>
    <w:p w14:paraId="4D899285" w14:textId="77777777" w:rsidR="00EE27A1" w:rsidRPr="00145CB4" w:rsidRDefault="00EE27A1" w:rsidP="00145CB4">
      <w:pPr>
        <w:tabs>
          <w:tab w:val="left" w:pos="-720"/>
        </w:tabs>
        <w:suppressAutoHyphens/>
        <w:spacing w:after="0" w:line="240" w:lineRule="auto"/>
        <w:rPr>
          <w:rFonts w:eastAsia="Times New Roman" w:cstheme="minorHAnsi"/>
          <w:spacing w:val="-2"/>
          <w:sz w:val="24"/>
          <w:szCs w:val="24"/>
          <w:lang w:val="en-GB"/>
        </w:rPr>
      </w:pPr>
    </w:p>
    <w:p w14:paraId="31C6E873" w14:textId="77777777" w:rsidR="00EE27A1" w:rsidRPr="00145CB4" w:rsidRDefault="00EE27A1" w:rsidP="00145CB4">
      <w:pPr>
        <w:tabs>
          <w:tab w:val="left" w:pos="-720"/>
        </w:tabs>
        <w:suppressAutoHyphens/>
        <w:spacing w:after="0" w:line="240" w:lineRule="auto"/>
        <w:rPr>
          <w:rFonts w:eastAsia="Times New Roman" w:cstheme="minorHAnsi"/>
          <w:spacing w:val="-2"/>
          <w:sz w:val="24"/>
          <w:szCs w:val="24"/>
          <w:lang w:val="en-GB"/>
        </w:rPr>
      </w:pPr>
    </w:p>
    <w:p w14:paraId="36D043C4" w14:textId="77777777" w:rsidR="00EE27A1" w:rsidRPr="00145CB4" w:rsidRDefault="00EE27A1" w:rsidP="00145CB4">
      <w:pPr>
        <w:tabs>
          <w:tab w:val="left" w:pos="-720"/>
        </w:tabs>
        <w:suppressAutoHyphens/>
        <w:spacing w:after="0" w:line="240" w:lineRule="auto"/>
        <w:rPr>
          <w:rFonts w:eastAsia="Times New Roman" w:cstheme="minorHAnsi"/>
          <w:spacing w:val="-2"/>
          <w:sz w:val="24"/>
          <w:szCs w:val="24"/>
          <w:lang w:val="en-GB"/>
        </w:rPr>
      </w:pPr>
    </w:p>
    <w:p w14:paraId="1175CEB5" w14:textId="77777777" w:rsidR="00BE5D07" w:rsidRPr="00145CB4" w:rsidRDefault="00BE5D07" w:rsidP="00145CB4">
      <w:pPr>
        <w:spacing w:after="0" w:line="240" w:lineRule="auto"/>
        <w:rPr>
          <w:rFonts w:cstheme="minorHAnsi"/>
          <w:sz w:val="24"/>
          <w:szCs w:val="24"/>
        </w:rPr>
      </w:pPr>
    </w:p>
    <w:sectPr w:rsidR="00BE5D07" w:rsidRPr="00145CB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5B732" w14:textId="77777777" w:rsidR="000575CC" w:rsidRDefault="000575CC" w:rsidP="00E9490B">
      <w:pPr>
        <w:spacing w:after="0" w:line="240" w:lineRule="auto"/>
      </w:pPr>
      <w:r>
        <w:separator/>
      </w:r>
    </w:p>
  </w:endnote>
  <w:endnote w:type="continuationSeparator" w:id="0">
    <w:p w14:paraId="1C3822A9" w14:textId="77777777" w:rsidR="000575CC" w:rsidRDefault="000575CC" w:rsidP="00E94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4989238"/>
      <w:docPartObj>
        <w:docPartGallery w:val="Page Numbers (Bottom of Page)"/>
        <w:docPartUnique/>
      </w:docPartObj>
    </w:sdtPr>
    <w:sdtEndPr>
      <w:rPr>
        <w:rStyle w:val="PageNumber"/>
      </w:rPr>
    </w:sdtEndPr>
    <w:sdtContent>
      <w:p w14:paraId="37CF6E4B" w14:textId="0BC9F3A3" w:rsidR="00E9490B" w:rsidRDefault="00E9490B" w:rsidP="004654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7CFBA9" w14:textId="77777777" w:rsidR="00E9490B" w:rsidRDefault="00E9490B" w:rsidP="00E949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14769578"/>
      <w:docPartObj>
        <w:docPartGallery w:val="Page Numbers (Bottom of Page)"/>
        <w:docPartUnique/>
      </w:docPartObj>
    </w:sdtPr>
    <w:sdtEndPr>
      <w:rPr>
        <w:rStyle w:val="PageNumber"/>
      </w:rPr>
    </w:sdtEndPr>
    <w:sdtContent>
      <w:p w14:paraId="4F2B0CCC" w14:textId="43D3D276" w:rsidR="00E9490B" w:rsidRDefault="00E9490B" w:rsidP="004654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B8AF55" w14:textId="77777777" w:rsidR="00E9490B" w:rsidRDefault="00E9490B" w:rsidP="00E949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1B3B4" w14:textId="77777777" w:rsidR="000575CC" w:rsidRDefault="000575CC" w:rsidP="00E9490B">
      <w:pPr>
        <w:spacing w:after="0" w:line="240" w:lineRule="auto"/>
      </w:pPr>
      <w:r>
        <w:separator/>
      </w:r>
    </w:p>
  </w:footnote>
  <w:footnote w:type="continuationSeparator" w:id="0">
    <w:p w14:paraId="4D67C66A" w14:textId="77777777" w:rsidR="000575CC" w:rsidRDefault="000575CC" w:rsidP="00E94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AD1746"/>
    <w:multiLevelType w:val="hybridMultilevel"/>
    <w:tmpl w:val="88D00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7A1"/>
    <w:rsid w:val="000575CC"/>
    <w:rsid w:val="000B6FEF"/>
    <w:rsid w:val="00145CB4"/>
    <w:rsid w:val="0040437E"/>
    <w:rsid w:val="007975B9"/>
    <w:rsid w:val="007F1A86"/>
    <w:rsid w:val="008A01A5"/>
    <w:rsid w:val="009C5809"/>
    <w:rsid w:val="00BE5D07"/>
    <w:rsid w:val="00CD00E8"/>
    <w:rsid w:val="00E073DE"/>
    <w:rsid w:val="00E9490B"/>
    <w:rsid w:val="00E97D5C"/>
    <w:rsid w:val="00EE27A1"/>
    <w:rsid w:val="00FE3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906"/>
  <w15:chartTrackingRefBased/>
  <w15:docId w15:val="{D622BEAF-3823-4647-AA61-2CB88CCF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7D5C"/>
    <w:pPr>
      <w:ind w:left="720"/>
      <w:contextualSpacing/>
    </w:pPr>
  </w:style>
  <w:style w:type="character" w:styleId="CommentReference">
    <w:name w:val="annotation reference"/>
    <w:basedOn w:val="DefaultParagraphFont"/>
    <w:uiPriority w:val="99"/>
    <w:semiHidden/>
    <w:unhideWhenUsed/>
    <w:rsid w:val="00E97D5C"/>
    <w:rPr>
      <w:sz w:val="16"/>
      <w:szCs w:val="16"/>
    </w:rPr>
  </w:style>
  <w:style w:type="paragraph" w:styleId="CommentText">
    <w:name w:val="annotation text"/>
    <w:basedOn w:val="Normal"/>
    <w:link w:val="CommentTextChar"/>
    <w:uiPriority w:val="99"/>
    <w:semiHidden/>
    <w:unhideWhenUsed/>
    <w:rsid w:val="00E97D5C"/>
    <w:pPr>
      <w:spacing w:line="240" w:lineRule="auto"/>
    </w:pPr>
    <w:rPr>
      <w:sz w:val="20"/>
      <w:szCs w:val="20"/>
    </w:rPr>
  </w:style>
  <w:style w:type="character" w:customStyle="1" w:styleId="CommentTextChar">
    <w:name w:val="Comment Text Char"/>
    <w:basedOn w:val="DefaultParagraphFont"/>
    <w:link w:val="CommentText"/>
    <w:uiPriority w:val="99"/>
    <w:semiHidden/>
    <w:rsid w:val="00E97D5C"/>
    <w:rPr>
      <w:sz w:val="20"/>
      <w:szCs w:val="20"/>
      <w:lang w:val="en-ZA"/>
    </w:rPr>
  </w:style>
  <w:style w:type="paragraph" w:styleId="CommentSubject">
    <w:name w:val="annotation subject"/>
    <w:basedOn w:val="CommentText"/>
    <w:next w:val="CommentText"/>
    <w:link w:val="CommentSubjectChar"/>
    <w:uiPriority w:val="99"/>
    <w:semiHidden/>
    <w:unhideWhenUsed/>
    <w:rsid w:val="00E97D5C"/>
    <w:rPr>
      <w:b/>
      <w:bCs/>
    </w:rPr>
  </w:style>
  <w:style w:type="character" w:customStyle="1" w:styleId="CommentSubjectChar">
    <w:name w:val="Comment Subject Char"/>
    <w:basedOn w:val="CommentTextChar"/>
    <w:link w:val="CommentSubject"/>
    <w:uiPriority w:val="99"/>
    <w:semiHidden/>
    <w:rsid w:val="00E97D5C"/>
    <w:rPr>
      <w:b/>
      <w:bCs/>
      <w:sz w:val="20"/>
      <w:szCs w:val="20"/>
      <w:lang w:val="en-ZA"/>
    </w:rPr>
  </w:style>
  <w:style w:type="paragraph" w:customStyle="1" w:styleId="isselectedend">
    <w:name w:val="isselectedend"/>
    <w:basedOn w:val="Normal"/>
    <w:rsid w:val="00145CB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45C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45CB4"/>
    <w:rPr>
      <w:b/>
      <w:bCs/>
    </w:rPr>
  </w:style>
  <w:style w:type="paragraph" w:styleId="Footer">
    <w:name w:val="footer"/>
    <w:basedOn w:val="Normal"/>
    <w:link w:val="FooterChar"/>
    <w:uiPriority w:val="99"/>
    <w:unhideWhenUsed/>
    <w:rsid w:val="00E94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90B"/>
    <w:rPr>
      <w:lang w:val="en-ZA"/>
    </w:rPr>
  </w:style>
  <w:style w:type="character" w:styleId="PageNumber">
    <w:name w:val="page number"/>
    <w:basedOn w:val="DefaultParagraphFont"/>
    <w:uiPriority w:val="99"/>
    <w:semiHidden/>
    <w:unhideWhenUsed/>
    <w:rsid w:val="00E94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DEVELOPMENT BANK OF SOUTHERN AFRICA</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Tebogo Makgati</dc:creator>
  <cp:keywords/>
  <dc:description/>
  <cp:lastModifiedBy>Tebogo Makgati</cp:lastModifiedBy>
  <cp:revision>2</cp:revision>
  <dcterms:created xsi:type="dcterms:W3CDTF">2026-06-10T14:12:00Z</dcterms:created>
  <dcterms:modified xsi:type="dcterms:W3CDTF">2026-06-10T14:12:00Z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92e368de-b1d0-4fff-bfb9-a8c6de77e5f8</vt:lpwstr>
  </property>
</Properties>
</file>